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附：现场招标报价单（单位：元）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第一组：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报价单位/人：                       联系电话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2892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项目内容</w:t>
            </w:r>
          </w:p>
        </w:tc>
        <w:tc>
          <w:tcPr>
            <w:tcW w:w="289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报价</w:t>
            </w:r>
          </w:p>
        </w:tc>
        <w:tc>
          <w:tcPr>
            <w:tcW w:w="294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4"/>
                <w:szCs w:val="24"/>
              </w:rPr>
              <w:t>高压电缆一批</w:t>
            </w:r>
          </w:p>
        </w:tc>
        <w:tc>
          <w:tcPr>
            <w:tcW w:w="289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4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9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4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9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4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报价日期：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第二组：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报价单位/人：                       联系电话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2892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项目内容</w:t>
            </w:r>
          </w:p>
        </w:tc>
        <w:tc>
          <w:tcPr>
            <w:tcW w:w="289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报价</w:t>
            </w:r>
          </w:p>
        </w:tc>
        <w:tc>
          <w:tcPr>
            <w:tcW w:w="294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4"/>
                <w:szCs w:val="24"/>
              </w:rPr>
              <w:t>空调、打印机、病床等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</w:rPr>
              <w:t>;</w:t>
            </w:r>
            <w:r>
              <w:rPr>
                <w:rFonts w:cs="Segoe UI" w:asciiTheme="minorEastAsia" w:hAnsiTheme="minorEastAsia"/>
                <w:color w:val="333333"/>
                <w:kern w:val="0"/>
                <w:sz w:val="24"/>
                <w:szCs w:val="24"/>
              </w:rPr>
              <w:t xml:space="preserve"> X光机、螺旋CT等专业设备</w:t>
            </w:r>
          </w:p>
        </w:tc>
        <w:tc>
          <w:tcPr>
            <w:tcW w:w="289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4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9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4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9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4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报价日期：</w:t>
      </w:r>
    </w:p>
    <w:p>
      <w:pPr>
        <w:rPr>
          <w:rFonts w:asciiTheme="minorEastAsia" w:hAnsiTheme="minor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680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42649"/>
    <w:rsid w:val="15B4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2021-10-16T00:45:00Z</dcterms:created>
  <dc:creator>明日的惆怅</dc:creator>
  <cp:lastModifiedBy>明日的惆怅</cp:lastModifiedBy>
  <dcterms:modified xsi:type="dcterms:W3CDTF">2021-10-16T00:46:01Z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60D46CCEB513460682C938DC10E8D872</vt:lpwstr>
  </property>
</Properties>
</file>