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2"/>
      <w:bookmarkStart w:id="1" w:name="_Toc26689"/>
      <w:bookmarkStart w:id="2" w:name="_Toc31077"/>
      <w:bookmarkStart w:id="3" w:name="_Toc12096_WPSOffice_Level1"/>
      <w:bookmarkStart w:id="4" w:name="_Toc18555"/>
      <w:bookmarkStart w:id="5" w:name="_Toc438052120"/>
      <w:bookmarkStart w:id="6" w:name="_Toc23061"/>
      <w:bookmarkStart w:id="7" w:name="_Toc19026"/>
      <w:r>
        <w:rPr>
          <w:rFonts w:hint="eastAsia" w:ascii="微软雅黑" w:hAnsi="微软雅黑" w:eastAsia="微软雅黑" w:cs="微软雅黑"/>
          <w:b/>
          <w:bCs/>
          <w:i w:val="0"/>
          <w:iCs w:val="0"/>
          <w:caps w:val="0"/>
          <w:color w:val="000000"/>
          <w:spacing w:val="0"/>
          <w:sz w:val="36"/>
          <w:szCs w:val="36"/>
          <w:lang w:val="en-US" w:eastAsia="zh-CN"/>
        </w:rPr>
        <w:t>湖州市南浔区人民医院湖州市公立医院改革与高质量发展项目-玻片打号机采购项目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808</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4FAA55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041453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_Toc23674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0BE728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_Toc9631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_Toc9631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6F7B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_Toc20790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5EE1CD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C50B84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_Toc13491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_Toc13491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5F466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_Toc16380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_Toc16380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D506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_Toc7240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_Toc7240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7ADC5C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_Toc22874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E632FD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7D7600">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_Toc32701 \h </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23674"/>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963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20790"/>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481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438052122"/>
      <w:bookmarkStart w:id="14" w:name="_Toc28333"/>
      <w:bookmarkStart w:id="15" w:name="_Toc15045"/>
      <w:bookmarkStart w:id="16" w:name="_Toc30288"/>
      <w:bookmarkStart w:id="17" w:name="_Toc26844_WPSOffice_Level1"/>
      <w:bookmarkStart w:id="18" w:name="_Toc9124"/>
      <w:bookmarkStart w:id="19" w:name="_Toc8511"/>
      <w:bookmarkStart w:id="20" w:name="_Toc25412"/>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3491"/>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380"/>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5362"/>
      <w:bookmarkStart w:id="24" w:name="_Toc6670"/>
      <w:bookmarkStart w:id="25" w:name="_Toc9814"/>
      <w:bookmarkStart w:id="26" w:name="_Toc30495"/>
      <w:bookmarkStart w:id="27" w:name="_Toc1629_WPSOffice_Level1"/>
      <w:bookmarkStart w:id="28" w:name="_Toc19711"/>
      <w:bookmarkStart w:id="29" w:name="_Toc19253"/>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7240"/>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2874"/>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15156D2">
      <w:pPr>
        <w:pStyle w:val="5"/>
        <w:bidi w:val="0"/>
        <w:jc w:val="center"/>
        <w:rPr>
          <w:rFonts w:hint="eastAsia"/>
          <w:lang w:val="en-US" w:eastAsia="zh-CN"/>
        </w:rPr>
      </w:pPr>
      <w:bookmarkStart w:id="33" w:name="_Toc1776"/>
      <w:r>
        <w:rPr>
          <w:rFonts w:hint="eastAsia"/>
          <w:lang w:val="en-US" w:eastAsia="zh-CN"/>
        </w:rPr>
        <w:t>产品介绍（请附彩页）</w:t>
      </w:r>
      <w:bookmarkEnd w:id="33"/>
    </w:p>
    <w:p w14:paraId="33D4E840">
      <w:pPr>
        <w:rPr>
          <w:rFonts w:hint="eastAsia"/>
          <w:lang w:val="en-US" w:eastAsia="zh-CN"/>
        </w:rPr>
        <w:sectPr>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4" w:name="_Toc32701"/>
      <w:r>
        <w:rPr>
          <w:rFonts w:hint="eastAsia"/>
          <w:lang w:val="en-US" w:eastAsia="zh-CN"/>
        </w:rPr>
        <w:t>项目初次</w:t>
      </w:r>
      <w:r>
        <w:rPr>
          <w:rFonts w:hint="eastAsia"/>
        </w:rPr>
        <w:t>报价表</w:t>
      </w:r>
      <w:bookmarkEnd w:id="34"/>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808</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val="en-US" w:eastAsia="zh-CN"/>
              </w:rPr>
              <w:t>湖州市公立医院改革与高质量发展项目-玻片打号机</w:t>
            </w:r>
            <w:r>
              <w:rPr>
                <w:rFonts w:hint="eastAsia" w:ascii="仿宋_GB2312" w:hAnsi="宋体" w:eastAsia="仿宋_GB2312" w:cs="Times New Roman"/>
                <w:sz w:val="28"/>
                <w:szCs w:val="28"/>
                <w:lang w:eastAsia="zh-CN"/>
              </w:rPr>
              <w:t>采购项目</w:t>
            </w:r>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浔医（采）20250808                                    玻片打号机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A7E5BC9"/>
    <w:rsid w:val="0EF061A4"/>
    <w:rsid w:val="12976C07"/>
    <w:rsid w:val="1525798D"/>
    <w:rsid w:val="16CE5491"/>
    <w:rsid w:val="175574FA"/>
    <w:rsid w:val="17915955"/>
    <w:rsid w:val="17B93575"/>
    <w:rsid w:val="17DC22F2"/>
    <w:rsid w:val="1A296321"/>
    <w:rsid w:val="1A363A83"/>
    <w:rsid w:val="1ACB6D38"/>
    <w:rsid w:val="1BF23366"/>
    <w:rsid w:val="1C3F6A3B"/>
    <w:rsid w:val="1C4256DC"/>
    <w:rsid w:val="1F25322C"/>
    <w:rsid w:val="23D91F06"/>
    <w:rsid w:val="24E914D3"/>
    <w:rsid w:val="261C5A92"/>
    <w:rsid w:val="2680070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C57C8B"/>
    <w:rsid w:val="5CE326AC"/>
    <w:rsid w:val="63350559"/>
    <w:rsid w:val="63604ACA"/>
    <w:rsid w:val="640E162B"/>
    <w:rsid w:val="648C180A"/>
    <w:rsid w:val="6ACF4185"/>
    <w:rsid w:val="6AFD4DD9"/>
    <w:rsid w:val="6DB93295"/>
    <w:rsid w:val="6DBB48D1"/>
    <w:rsid w:val="6EC511F8"/>
    <w:rsid w:val="6F8547A9"/>
    <w:rsid w:val="71536DF7"/>
    <w:rsid w:val="715A7BD9"/>
    <w:rsid w:val="733B7E56"/>
    <w:rsid w:val="75725890"/>
    <w:rsid w:val="7C2F0ECB"/>
    <w:rsid w:val="7C5C2445"/>
    <w:rsid w:val="7DB13B06"/>
    <w:rsid w:val="7DC27D20"/>
    <w:rsid w:val="7F8A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2971</Words>
  <Characters>3039</Characters>
  <Lines>3</Lines>
  <Paragraphs>1</Paragraphs>
  <TotalTime>2</TotalTime>
  <ScaleCrop>false</ScaleCrop>
  <LinksUpToDate>false</LinksUpToDate>
  <CharactersWithSpaces>4515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归</cp:lastModifiedBy>
  <cp:lastPrinted>2024-11-07T08:29:00Z</cp:lastPrinted>
  <dcterms:modified xsi:type="dcterms:W3CDTF">2025-08-12T02:45:57Z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8A67F103AF3B442C886B7145547E796B_13</vt:lpwstr>
  </property>
  <property fmtid="{D5CDD505-2E9C-101B-9397-08002B2CF9AE}" pid="4" name="KSOTemplateDocerSaveRecord">
    <vt:lpwstr>eyJoZGlkIjoiZWE0ZDVhNzJiZWY3M2JiNTI2M2Y5NmNiYmQxMjY0YzQiLCJ1c2VySWQiOiIyNTc5MTEzOTMifQ==</vt:lpwstr>
  </property>
</Properties>
</file>